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 A"/>
        <w:jc w:val="center"/>
        <w:rPr>
          <w:b w:val="1"/>
          <w:bCs w:val="1"/>
          <w:u w:val="single"/>
        </w:rPr>
      </w:pPr>
    </w:p>
    <w:p>
      <w:pPr>
        <w:pStyle w:val="Текстовый блок A"/>
        <w:jc w:val="center"/>
        <w:rPr>
          <w:b w:val="1"/>
          <w:bCs w:val="1"/>
          <w:u w:val="single"/>
        </w:rPr>
      </w:pPr>
    </w:p>
    <w:p>
      <w:pPr>
        <w:pStyle w:val="Текстовый блок A"/>
        <w:jc w:val="center"/>
        <w:rPr>
          <w:b w:val="1"/>
          <w:bCs w:val="1"/>
          <w:u w:val="single"/>
        </w:rPr>
      </w:pPr>
    </w:p>
    <w:p>
      <w:pPr>
        <w:pStyle w:val="Текстовый блок A"/>
        <w:jc w:val="center"/>
        <w:rPr>
          <w:b w:val="1"/>
          <w:bCs w:val="1"/>
          <w:u w:val="single"/>
        </w:rPr>
      </w:pPr>
    </w:p>
    <w:p>
      <w:pPr>
        <w:pStyle w:val="Текстовый блок A"/>
        <w:jc w:val="center"/>
        <w:rPr>
          <w:b w:val="1"/>
          <w:bCs w:val="1"/>
          <w:u w:val="single"/>
        </w:rPr>
      </w:pPr>
    </w:p>
    <w:p>
      <w:pPr>
        <w:pStyle w:val="Текстовый блок A"/>
        <w:jc w:val="center"/>
        <w:rPr>
          <w:b w:val="1"/>
          <w:bCs w:val="1"/>
          <w:u w:val="single"/>
        </w:rPr>
      </w:pPr>
    </w:p>
    <w:p>
      <w:pPr>
        <w:pStyle w:val="Текстовый блок A"/>
        <w:jc w:val="center"/>
        <w:rPr>
          <w:b w:val="1"/>
          <w:bCs w:val="1"/>
          <w:u w:val="single"/>
        </w:rPr>
      </w:pPr>
      <w:r>
        <w:rPr>
          <w:b w:val="1"/>
          <w:bCs w:val="1"/>
          <w:u w:val="single"/>
          <w:rtl w:val="0"/>
          <w:lang w:val="ru-RU"/>
        </w:rPr>
        <w:t>ДАЧНОЕ НЕКОММЕРЧЕСКОЕ ТОВАРИЩЕСТВО «ДНТ ДУБКИ</w:t>
      </w:r>
      <w:r>
        <w:rPr>
          <w:b w:val="1"/>
          <w:bCs w:val="1"/>
          <w:u w:val="single"/>
          <w:rtl w:val="0"/>
          <w:lang w:val="ru-RU"/>
        </w:rPr>
        <w:t>+</w:t>
      </w:r>
      <w:r>
        <w:rPr>
          <w:b w:val="1"/>
          <w:bCs w:val="1"/>
          <w:u w:val="single"/>
          <w:rtl w:val="0"/>
          <w:lang w:val="ru-RU"/>
        </w:rPr>
        <w:t>»</w:t>
      </w:r>
    </w:p>
    <w:p>
      <w:pPr>
        <w:pStyle w:val="Текстовый блок A"/>
        <w:jc w:val="center"/>
      </w:pPr>
      <w:r>
        <w:rPr>
          <w:rtl w:val="0"/>
          <w:lang w:val="ru-RU"/>
        </w:rPr>
        <w:t>ИНН</w:t>
      </w:r>
      <w:r>
        <w:rPr>
          <w:rtl w:val="0"/>
          <w:lang w:val="en-US"/>
        </w:rPr>
        <w:t>/</w:t>
      </w:r>
      <w:r>
        <w:rPr>
          <w:rtl w:val="0"/>
          <w:lang w:val="ru-RU"/>
        </w:rPr>
        <w:t xml:space="preserve">КПП </w:t>
      </w:r>
      <w:r>
        <w:rPr>
          <w:rtl w:val="0"/>
          <w:lang w:val="ru-RU"/>
        </w:rPr>
        <w:t>50480654339</w:t>
      </w:r>
      <w:r>
        <w:rPr>
          <w:rtl w:val="0"/>
          <w:lang w:val="en-US"/>
        </w:rPr>
        <w:t>/</w:t>
      </w:r>
      <w:r>
        <w:rPr>
          <w:rtl w:val="0"/>
          <w:lang w:val="ru-RU"/>
        </w:rPr>
        <w:t xml:space="preserve">504801001, </w:t>
      </w:r>
      <w:r>
        <w:rPr>
          <w:rtl w:val="0"/>
          <w:lang w:val="ru-RU"/>
        </w:rPr>
        <w:t>р</w:t>
      </w:r>
      <w:r>
        <w:rPr>
          <w:rtl w:val="0"/>
          <w:lang w:val="en-US"/>
        </w:rPr>
        <w:t>/</w:t>
      </w:r>
      <w:r>
        <w:rPr>
          <w:rtl w:val="0"/>
          <w:lang w:val="ru-RU"/>
        </w:rPr>
        <w:t xml:space="preserve">сч </w:t>
      </w:r>
      <w:r>
        <w:rPr>
          <w:rtl w:val="0"/>
          <w:lang w:val="ru-RU"/>
        </w:rPr>
        <w:t xml:space="preserve">40703810504100000113 </w:t>
      </w:r>
      <w:r>
        <w:rPr>
          <w:rtl w:val="0"/>
          <w:lang w:val="ru-RU"/>
        </w:rPr>
        <w:t xml:space="preserve">в ОАО МИНБ </w:t>
      </w:r>
    </w:p>
    <w:p>
      <w:pPr>
        <w:pStyle w:val="Текстовый блок A"/>
        <w:jc w:val="center"/>
      </w:pPr>
      <w:r>
        <w:rPr>
          <w:rtl w:val="0"/>
          <w:lang w:val="ru-RU"/>
        </w:rPr>
        <w:t>г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Москва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к</w:t>
      </w:r>
      <w:r>
        <w:rPr>
          <w:rtl w:val="0"/>
          <w:lang w:val="en-US"/>
        </w:rPr>
        <w:t>/c</w:t>
      </w:r>
      <w:r>
        <w:rPr>
          <w:rtl w:val="0"/>
          <w:lang w:val="ru-RU"/>
        </w:rPr>
        <w:t xml:space="preserve"> 3010181030000000600, </w:t>
      </w:r>
      <w:r>
        <w:rPr>
          <w:rtl w:val="0"/>
          <w:lang w:val="ru-RU"/>
        </w:rPr>
        <w:t xml:space="preserve">БИК </w:t>
      </w:r>
      <w:r>
        <w:rPr>
          <w:rtl w:val="0"/>
          <w:lang w:val="ru-RU"/>
        </w:rPr>
        <w:t>044525600</w:t>
      </w: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  <w:r>
        <w:rPr>
          <w:rtl w:val="0"/>
          <w:lang w:val="ru-RU"/>
        </w:rPr>
        <w:t>Адрес</w:t>
      </w:r>
      <w:r>
        <w:rPr>
          <w:rtl w:val="0"/>
          <w:lang w:val="en-US"/>
        </w:rPr>
        <w:t>:</w:t>
      </w:r>
      <w:r>
        <w:rPr>
          <w:rtl w:val="0"/>
          <w:lang w:val="ru-RU"/>
        </w:rPr>
        <w:t xml:space="preserve"> Российская Федерация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Московская область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Чеховский район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Сельское поселение Баранцевское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деревня Васькино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ДНТ «Дубки</w:t>
      </w:r>
      <w:r>
        <w:rPr>
          <w:rtl w:val="0"/>
          <w:lang w:val="ru-RU"/>
        </w:rPr>
        <w:t>+</w:t>
      </w:r>
      <w:r>
        <w:rPr>
          <w:rtl w:val="0"/>
          <w:lang w:val="ru-RU"/>
        </w:rPr>
        <w:t>»</w:t>
      </w:r>
    </w:p>
    <w:p>
      <w:pPr>
        <w:pStyle w:val="Текстовый блок A"/>
        <w:jc w:val="center"/>
      </w:pPr>
      <w:r>
        <w:rPr>
          <w:rtl w:val="0"/>
          <w:lang w:val="ru-RU"/>
        </w:rPr>
        <w:t xml:space="preserve"> </w:t>
      </w:r>
    </w:p>
    <w:p>
      <w:pPr>
        <w:pStyle w:val="Текстовый блок A"/>
        <w:jc w:val="right"/>
      </w:pPr>
      <w:r>
        <w:rPr>
          <w:rtl w:val="0"/>
          <w:lang w:val="ru-RU"/>
        </w:rPr>
        <w:t>по месту требования</w:t>
      </w:r>
    </w:p>
    <w:p>
      <w:pPr>
        <w:pStyle w:val="Текстовый блок A"/>
        <w:jc w:val="center"/>
      </w:pPr>
    </w:p>
    <w:p>
      <w:pPr>
        <w:pStyle w:val="Текстовый блок A"/>
        <w:jc w:val="center"/>
      </w:pPr>
      <w:r>
        <w:rPr>
          <w:rtl w:val="0"/>
          <w:lang w:val="ru-RU"/>
        </w:rPr>
        <w:t xml:space="preserve">Справка </w:t>
      </w:r>
    </w:p>
    <w:p>
      <w:pPr>
        <w:pStyle w:val="Текстовый блок A"/>
        <w:jc w:val="center"/>
      </w:pPr>
    </w:p>
    <w:p>
      <w:pPr>
        <w:pStyle w:val="Текстовый блок A"/>
      </w:pPr>
      <w:r>
        <w:rPr>
          <w:rtl w:val="0"/>
          <w:lang w:val="ru-RU"/>
        </w:rPr>
        <w:t xml:space="preserve"> 1.  </w:t>
      </w:r>
      <w:r>
        <w:rPr>
          <w:rtl w:val="0"/>
          <w:lang w:val="ru-RU"/>
        </w:rPr>
        <w:t xml:space="preserve">Земельный участок с кадастровым номером </w:t>
      </w:r>
      <w:r>
        <w:rPr>
          <w:rtl w:val="0"/>
          <w:lang w:val="ru-RU"/>
        </w:rPr>
        <w:t>50:31:</w:t>
      </w:r>
      <w:r>
        <w:rPr>
          <w:rtl w:val="0"/>
          <w:lang w:val="ru-RU"/>
        </w:rPr>
        <w:t>________________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принадлежащий </w:t>
      </w:r>
      <w:r>
        <w:rPr>
          <w:rtl w:val="0"/>
          <w:lang w:val="ru-RU"/>
        </w:rPr>
        <w:t>_______________________________________</w:t>
      </w:r>
      <w:r>
        <w:rPr>
          <w:rtl w:val="0"/>
          <w:lang w:val="ru-RU"/>
        </w:rPr>
        <w:t xml:space="preserve"> ,  </w:t>
      </w:r>
      <w:r>
        <w:rPr>
          <w:rtl w:val="0"/>
          <w:lang w:val="ru-RU"/>
        </w:rPr>
        <w:t>согласно ППТ ДНТ «Дубки</w:t>
      </w:r>
      <w:r>
        <w:rPr>
          <w:rtl w:val="0"/>
          <w:lang w:val="ru-RU"/>
        </w:rPr>
        <w:t>+</w:t>
      </w:r>
      <w:r>
        <w:rPr>
          <w:rtl w:val="0"/>
          <w:lang w:val="ru-RU"/>
        </w:rPr>
        <w:t>» находится по адресу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Российская Федерация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Московская область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Чеховский район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сельское поселение Баранцевское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районе деревни Васькино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ДНТ «Дубки</w:t>
      </w:r>
      <w:r>
        <w:rPr>
          <w:rtl w:val="0"/>
          <w:lang w:val="ru-RU"/>
        </w:rPr>
        <w:t>+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улица </w:t>
      </w:r>
      <w:r>
        <w:rPr>
          <w:rtl w:val="0"/>
          <w:lang w:val="ru-RU"/>
        </w:rPr>
        <w:t>______________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участок </w:t>
      </w:r>
      <w:r>
        <w:rPr>
          <w:rtl w:val="0"/>
          <w:lang w:val="ru-RU"/>
        </w:rPr>
        <w:t>_________</w:t>
      </w:r>
      <w:r>
        <w:rPr>
          <w:rtl w:val="0"/>
          <w:lang w:val="ru-RU"/>
        </w:rPr>
        <w:t>.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 xml:space="preserve">Здание  </w:t>
      </w:r>
      <w:r>
        <w:rPr>
          <w:rtl w:val="0"/>
          <w:lang w:val="ru-RU"/>
        </w:rPr>
        <w:t>(</w:t>
      </w:r>
      <w:r>
        <w:rPr>
          <w:rtl w:val="0"/>
          <w:lang w:val="ru-RU"/>
        </w:rPr>
        <w:t>жило</w:t>
      </w:r>
      <w:r>
        <w:rPr>
          <w:rtl w:val="0"/>
          <w:lang w:val="ru-RU"/>
        </w:rPr>
        <w:t>е</w:t>
      </w:r>
      <w:r>
        <w:rPr>
          <w:rtl w:val="0"/>
          <w:lang w:val="ru-RU"/>
        </w:rPr>
        <w:t xml:space="preserve">/ </w:t>
      </w:r>
      <w:r>
        <w:rPr>
          <w:rtl w:val="0"/>
          <w:lang w:val="ru-RU"/>
        </w:rPr>
        <w:t>не жилое строение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с кадастровым номером</w:t>
      </w:r>
      <w:r>
        <w:rPr>
          <w:rtl w:val="0"/>
          <w:lang w:val="ru-RU"/>
        </w:rPr>
        <w:t>: 50:31:</w:t>
      </w:r>
      <w:r>
        <w:rPr>
          <w:rtl w:val="0"/>
          <w:lang w:val="ru-RU"/>
        </w:rPr>
        <w:t>______________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принадлежащее </w:t>
      </w:r>
      <w:r>
        <w:rPr>
          <w:rtl w:val="0"/>
          <w:lang w:val="ru-RU"/>
        </w:rPr>
        <w:t>________________________</w:t>
      </w:r>
      <w:r>
        <w:rPr>
          <w:rtl w:val="0"/>
          <w:lang w:val="ru-RU"/>
        </w:rPr>
        <w:t xml:space="preserve"> находится на земельном участке с кадастровым номером </w:t>
      </w:r>
      <w:r>
        <w:rPr>
          <w:rtl w:val="0"/>
          <w:lang w:val="ru-RU"/>
        </w:rPr>
        <w:t>50:31:</w:t>
      </w:r>
      <w:r>
        <w:rPr>
          <w:rtl w:val="0"/>
          <w:lang w:val="ru-RU"/>
        </w:rPr>
        <w:t>____________________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согласно ППТ ДНТ «Дубки</w:t>
      </w:r>
      <w:r>
        <w:rPr>
          <w:rtl w:val="0"/>
          <w:lang w:val="ru-RU"/>
        </w:rPr>
        <w:t>+</w:t>
      </w:r>
      <w:r>
        <w:rPr>
          <w:rtl w:val="0"/>
          <w:lang w:val="ru-RU"/>
        </w:rPr>
        <w:t>» находится по адресу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Российская Федерация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Московская область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Чеховский район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сельское поселение Баранцевское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в районе деревни Васькино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ДНТ «Дубки</w:t>
      </w:r>
      <w:r>
        <w:rPr>
          <w:rtl w:val="0"/>
          <w:lang w:val="ru-RU"/>
        </w:rPr>
        <w:t>+</w:t>
      </w:r>
      <w:r>
        <w:rPr>
          <w:rtl w:val="0"/>
          <w:lang w:val="ru-RU"/>
        </w:rPr>
        <w:t>»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улица </w:t>
      </w:r>
      <w:r>
        <w:rPr>
          <w:rtl w:val="0"/>
          <w:lang w:val="ru-RU"/>
        </w:rPr>
        <w:t>_____________________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участок </w:t>
      </w:r>
      <w:r>
        <w:rPr>
          <w:rtl w:val="0"/>
          <w:lang w:val="ru-RU"/>
        </w:rPr>
        <w:t>______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 xml:space="preserve">строение </w:t>
      </w:r>
      <w:r>
        <w:rPr>
          <w:rtl w:val="0"/>
          <w:lang w:val="ru-RU"/>
        </w:rPr>
        <w:t>_____</w:t>
      </w:r>
      <w:r>
        <w:rPr>
          <w:rtl w:val="0"/>
          <w:lang w:val="ru-RU"/>
        </w:rPr>
        <w:t>.</w:t>
      </w: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  <w:lang w:val="ru-RU"/>
        </w:rPr>
        <w:t>Председатель правления               Воробьев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В</w:t>
      </w:r>
      <w:r>
        <w:rPr>
          <w:rtl w:val="0"/>
          <w:lang w:val="ru-RU"/>
        </w:rPr>
        <w:t>.</w:t>
      </w:r>
    </w:p>
    <w:p>
      <w:pPr>
        <w:pStyle w:val="Текстовый блок A"/>
      </w:pPr>
    </w:p>
    <w:p>
      <w:pPr>
        <w:pStyle w:val="Текстовый блок A"/>
      </w:pPr>
      <w:r>
        <w:rPr>
          <w:rtl w:val="0"/>
          <w:lang w:val="ru-RU"/>
        </w:rPr>
        <w:t>Главный бухгалтер                          Мартыненко В</w:t>
      </w:r>
      <w:r>
        <w:rPr>
          <w:rtl w:val="0"/>
          <w:lang w:val="ru-RU"/>
        </w:rPr>
        <w:t>.</w:t>
      </w:r>
      <w:r>
        <w:rPr>
          <w:rtl w:val="0"/>
          <w:lang w:val="ru-RU"/>
        </w:rPr>
        <w:t>Ф</w:t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